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1EDE" w:rsidRPr="002C1991" w:rsidRDefault="002C1991" w:rsidP="002C1991">
      <w:pPr>
        <w:pStyle w:val="Corpodetex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1991">
        <w:rPr>
          <w:rFonts w:ascii="Times New Roman" w:hAnsi="Times New Roman" w:cs="Times New Roman"/>
          <w:b/>
          <w:sz w:val="24"/>
          <w:szCs w:val="24"/>
        </w:rPr>
        <w:t>ANEXO IV</w:t>
      </w:r>
    </w:p>
    <w:p w:rsidR="00671EDE" w:rsidRPr="002C1991" w:rsidRDefault="00671EDE">
      <w:pPr>
        <w:pStyle w:val="Corpodetexto"/>
        <w:spacing w:before="232"/>
        <w:rPr>
          <w:rFonts w:ascii="Times New Roman" w:hAnsi="Times New Roman" w:cs="Times New Roman"/>
          <w:sz w:val="24"/>
          <w:szCs w:val="24"/>
        </w:rPr>
      </w:pPr>
    </w:p>
    <w:p w:rsidR="00671EDE" w:rsidRPr="002C1991" w:rsidRDefault="005C7D5D">
      <w:pPr>
        <w:ind w:left="-1" w:right="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1991">
        <w:rPr>
          <w:rFonts w:ascii="Times New Roman" w:hAnsi="Times New Roman" w:cs="Times New Roman"/>
          <w:b/>
          <w:sz w:val="24"/>
          <w:szCs w:val="24"/>
        </w:rPr>
        <w:t>TERMO</w:t>
      </w:r>
      <w:r w:rsidRPr="002C1991">
        <w:rPr>
          <w:rFonts w:ascii="Times New Roman" w:hAnsi="Times New Roman" w:cs="Times New Roman"/>
          <w:b/>
          <w:spacing w:val="12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b/>
          <w:sz w:val="24"/>
          <w:szCs w:val="24"/>
        </w:rPr>
        <w:t>DE</w:t>
      </w:r>
      <w:r w:rsidRPr="002C1991">
        <w:rPr>
          <w:rFonts w:ascii="Times New Roman" w:hAnsi="Times New Roman" w:cs="Times New Roman"/>
          <w:b/>
          <w:spacing w:val="13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b/>
          <w:sz w:val="24"/>
          <w:szCs w:val="24"/>
        </w:rPr>
        <w:t>COMPROMISSO</w:t>
      </w:r>
      <w:r w:rsidRPr="002C1991">
        <w:rPr>
          <w:rFonts w:ascii="Times New Roman" w:hAnsi="Times New Roman" w:cs="Times New Roman"/>
          <w:b/>
          <w:spacing w:val="12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b/>
          <w:sz w:val="24"/>
          <w:szCs w:val="24"/>
        </w:rPr>
        <w:t>DE</w:t>
      </w:r>
      <w:r w:rsidRPr="002C1991">
        <w:rPr>
          <w:rFonts w:ascii="Times New Roman" w:hAnsi="Times New Roman" w:cs="Times New Roman"/>
          <w:b/>
          <w:spacing w:val="13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b/>
          <w:sz w:val="24"/>
          <w:szCs w:val="24"/>
        </w:rPr>
        <w:t>ENTIDADE</w:t>
      </w:r>
      <w:r w:rsidRPr="002C1991">
        <w:rPr>
          <w:rFonts w:ascii="Times New Roman" w:hAnsi="Times New Roman" w:cs="Times New Roman"/>
          <w:b/>
          <w:spacing w:val="12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b/>
          <w:spacing w:val="-2"/>
          <w:sz w:val="24"/>
          <w:szCs w:val="24"/>
        </w:rPr>
        <w:t>REPRESENTATIVA</w:t>
      </w:r>
    </w:p>
    <w:p w:rsidR="00671EDE" w:rsidRPr="002C1991" w:rsidRDefault="005C7D5D">
      <w:pPr>
        <w:spacing w:before="35"/>
        <w:ind w:right="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1991">
        <w:rPr>
          <w:rFonts w:ascii="Times New Roman" w:hAnsi="Times New Roman" w:cs="Times New Roman"/>
          <w:b/>
          <w:sz w:val="24"/>
          <w:szCs w:val="24"/>
        </w:rPr>
        <w:t>(Associação</w:t>
      </w:r>
      <w:r w:rsidRPr="002C1991">
        <w:rPr>
          <w:rFonts w:ascii="Times New Roman" w:hAnsi="Times New Roman" w:cs="Times New Roman"/>
          <w:b/>
          <w:spacing w:val="9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b/>
          <w:sz w:val="24"/>
          <w:szCs w:val="24"/>
        </w:rPr>
        <w:t>e</w:t>
      </w:r>
      <w:r w:rsidRPr="002C1991">
        <w:rPr>
          <w:rFonts w:ascii="Times New Roman" w:hAnsi="Times New Roman" w:cs="Times New Roman"/>
          <w:b/>
          <w:spacing w:val="1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b/>
          <w:spacing w:val="-2"/>
          <w:sz w:val="24"/>
          <w:szCs w:val="24"/>
        </w:rPr>
        <w:t>Cooperativa)</w:t>
      </w:r>
    </w:p>
    <w:p w:rsidR="00671EDE" w:rsidRPr="002C1991" w:rsidRDefault="00671EDE">
      <w:pPr>
        <w:pStyle w:val="Corpodetexto"/>
        <w:spacing w:before="69"/>
        <w:rPr>
          <w:rFonts w:ascii="Times New Roman" w:hAnsi="Times New Roman" w:cs="Times New Roman"/>
          <w:b/>
          <w:sz w:val="24"/>
          <w:szCs w:val="24"/>
        </w:rPr>
      </w:pPr>
    </w:p>
    <w:p w:rsidR="00671EDE" w:rsidRPr="002C1991" w:rsidRDefault="005C7D5D" w:rsidP="00727F02">
      <w:pPr>
        <w:pStyle w:val="Corpodetexto"/>
        <w:tabs>
          <w:tab w:val="left" w:pos="2699"/>
          <w:tab w:val="left" w:pos="8226"/>
          <w:tab w:val="left" w:pos="8262"/>
        </w:tabs>
        <w:spacing w:line="273" w:lineRule="auto"/>
        <w:ind w:left="124" w:right="127"/>
        <w:jc w:val="both"/>
        <w:rPr>
          <w:rFonts w:ascii="Times New Roman" w:hAnsi="Times New Roman" w:cs="Times New Roman"/>
          <w:sz w:val="24"/>
          <w:szCs w:val="24"/>
        </w:rPr>
      </w:pPr>
      <w:r w:rsidRPr="002C1991">
        <w:rPr>
          <w:rFonts w:ascii="Times New Roman" w:hAnsi="Times New Roman" w:cs="Times New Roman"/>
          <w:sz w:val="24"/>
          <w:szCs w:val="24"/>
        </w:rPr>
        <w:t>Eu,</w:t>
      </w:r>
      <w:r w:rsidRPr="002C1991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C199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C1991">
        <w:rPr>
          <w:rFonts w:ascii="Times New Roman" w:hAnsi="Times New Roman" w:cs="Times New Roman"/>
          <w:sz w:val="24"/>
          <w:szCs w:val="24"/>
        </w:rPr>
        <w:t>, portador (a) do RG de</w:t>
      </w:r>
      <w:r w:rsidRPr="002C199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nº</w:t>
      </w:r>
      <w:r w:rsidRPr="002C1991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C1991">
        <w:rPr>
          <w:rFonts w:ascii="Times New Roman" w:hAnsi="Times New Roman" w:cs="Times New Roman"/>
          <w:sz w:val="24"/>
          <w:szCs w:val="24"/>
        </w:rPr>
        <w:t>,</w:t>
      </w:r>
      <w:r w:rsidRPr="002C1991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inscrito</w:t>
      </w:r>
      <w:r w:rsidRPr="002C1991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(a)</w:t>
      </w:r>
      <w:r w:rsidRPr="002C1991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no</w:t>
      </w:r>
      <w:r w:rsidRPr="002C1991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CPF</w:t>
      </w:r>
      <w:r w:rsidRPr="002C1991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sob</w:t>
      </w:r>
      <w:r w:rsidRPr="002C1991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pacing w:val="-5"/>
          <w:sz w:val="24"/>
          <w:szCs w:val="24"/>
        </w:rPr>
        <w:t>nº</w:t>
      </w:r>
      <w:r w:rsidRPr="002C199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C199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C1991">
        <w:rPr>
          <w:rFonts w:ascii="Times New Roman" w:hAnsi="Times New Roman" w:cs="Times New Roman"/>
          <w:sz w:val="24"/>
          <w:szCs w:val="24"/>
        </w:rPr>
        <w:t>,</w:t>
      </w:r>
      <w:r w:rsidRPr="002C1991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residente</w:t>
      </w:r>
      <w:r w:rsidRPr="002C1991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no</w:t>
      </w:r>
      <w:r w:rsidRPr="002C1991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pacing w:val="-2"/>
          <w:sz w:val="24"/>
          <w:szCs w:val="24"/>
        </w:rPr>
        <w:t>endereço</w:t>
      </w:r>
    </w:p>
    <w:p w:rsidR="00671EDE" w:rsidRPr="002C1991" w:rsidRDefault="005C7D5D" w:rsidP="00727F02">
      <w:pPr>
        <w:pStyle w:val="Corpodetexto"/>
        <w:tabs>
          <w:tab w:val="left" w:pos="2347"/>
          <w:tab w:val="left" w:pos="4586"/>
          <w:tab w:val="left" w:pos="5405"/>
          <w:tab w:val="left" w:pos="6030"/>
          <w:tab w:val="left" w:pos="6106"/>
          <w:tab w:val="left" w:pos="8109"/>
          <w:tab w:val="left" w:pos="9121"/>
          <w:tab w:val="left" w:pos="9519"/>
          <w:tab w:val="left" w:pos="9732"/>
        </w:tabs>
        <w:spacing w:before="1" w:line="273" w:lineRule="auto"/>
        <w:ind w:left="124" w:right="127"/>
        <w:jc w:val="both"/>
        <w:rPr>
          <w:rFonts w:ascii="Times New Roman" w:hAnsi="Times New Roman" w:cs="Times New Roman"/>
          <w:sz w:val="24"/>
          <w:szCs w:val="24"/>
        </w:rPr>
      </w:pPr>
      <w:r w:rsidRPr="002C199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C199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C199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C1991">
        <w:rPr>
          <w:rFonts w:ascii="Times New Roman" w:hAnsi="Times New Roman" w:cs="Times New Roman"/>
          <w:sz w:val="24"/>
          <w:szCs w:val="24"/>
        </w:rPr>
        <w:t>,</w:t>
      </w:r>
      <w:r w:rsidRPr="002C199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na</w:t>
      </w:r>
      <w:r w:rsidRPr="002C199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cidade</w:t>
      </w:r>
      <w:r w:rsidRPr="002C199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de</w:t>
      </w:r>
      <w:r w:rsidRPr="002C1991">
        <w:rPr>
          <w:rFonts w:ascii="Times New Roman" w:hAnsi="Times New Roman" w:cs="Times New Roman"/>
          <w:spacing w:val="66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C199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C1991">
        <w:rPr>
          <w:rFonts w:ascii="Times New Roman" w:hAnsi="Times New Roman" w:cs="Times New Roman"/>
          <w:sz w:val="24"/>
          <w:szCs w:val="24"/>
        </w:rPr>
        <w:t>, representante legal</w:t>
      </w:r>
      <w:r w:rsidRPr="002C1991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da</w:t>
      </w:r>
      <w:r w:rsidRPr="002C1991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Entidade</w:t>
      </w:r>
      <w:r w:rsidRPr="002C1991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Representativa</w:t>
      </w:r>
      <w:r w:rsidRPr="002C199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C199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C199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C199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C1991">
        <w:rPr>
          <w:rFonts w:ascii="Times New Roman" w:hAnsi="Times New Roman" w:cs="Times New Roman"/>
          <w:sz w:val="24"/>
          <w:szCs w:val="24"/>
        </w:rPr>
        <w:t>,</w:t>
      </w:r>
      <w:r w:rsidRPr="002C1991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CNPJ</w:t>
      </w:r>
      <w:r w:rsidRPr="002C1991">
        <w:rPr>
          <w:rFonts w:ascii="Times New Roman" w:hAnsi="Times New Roman" w:cs="Times New Roman"/>
          <w:spacing w:val="135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C199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C199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C1991">
        <w:rPr>
          <w:rFonts w:ascii="Times New Roman" w:hAnsi="Times New Roman" w:cs="Times New Roman"/>
          <w:sz w:val="24"/>
          <w:szCs w:val="24"/>
        </w:rPr>
        <w:t xml:space="preserve">, Inscrição </w:t>
      </w:r>
      <w:r w:rsidRPr="002C1991">
        <w:rPr>
          <w:rFonts w:ascii="Times New Roman" w:hAnsi="Times New Roman" w:cs="Times New Roman"/>
          <w:spacing w:val="-2"/>
          <w:sz w:val="24"/>
          <w:szCs w:val="24"/>
        </w:rPr>
        <w:t>Estadual</w:t>
      </w:r>
      <w:r w:rsidRPr="002C1991">
        <w:rPr>
          <w:rFonts w:ascii="Times New Roman" w:hAnsi="Times New Roman" w:cs="Times New Roman"/>
          <w:sz w:val="24"/>
          <w:szCs w:val="24"/>
        </w:rPr>
        <w:tab/>
      </w:r>
      <w:r w:rsidRPr="002C1991">
        <w:rPr>
          <w:rFonts w:ascii="Times New Roman" w:hAnsi="Times New Roman" w:cs="Times New Roman"/>
          <w:spacing w:val="-5"/>
          <w:sz w:val="24"/>
          <w:szCs w:val="24"/>
        </w:rPr>
        <w:t>nº</w:t>
      </w:r>
      <w:r w:rsidRPr="002C199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C1991">
        <w:rPr>
          <w:rFonts w:ascii="Times New Roman" w:hAnsi="Times New Roman" w:cs="Times New Roman"/>
          <w:spacing w:val="-10"/>
          <w:sz w:val="24"/>
          <w:szCs w:val="24"/>
        </w:rPr>
        <w:t>,</w:t>
      </w:r>
      <w:r w:rsidRPr="002C1991">
        <w:rPr>
          <w:rFonts w:ascii="Times New Roman" w:hAnsi="Times New Roman" w:cs="Times New Roman"/>
          <w:sz w:val="24"/>
          <w:szCs w:val="24"/>
        </w:rPr>
        <w:tab/>
      </w:r>
      <w:r w:rsidRPr="002C1991">
        <w:rPr>
          <w:rFonts w:ascii="Times New Roman" w:hAnsi="Times New Roman" w:cs="Times New Roman"/>
          <w:sz w:val="24"/>
          <w:szCs w:val="24"/>
        </w:rPr>
        <w:tab/>
      </w:r>
      <w:r w:rsidRPr="002C1991">
        <w:rPr>
          <w:rFonts w:ascii="Times New Roman" w:hAnsi="Times New Roman" w:cs="Times New Roman"/>
          <w:spacing w:val="-2"/>
          <w:sz w:val="24"/>
          <w:szCs w:val="24"/>
        </w:rPr>
        <w:t>situada</w:t>
      </w:r>
      <w:r w:rsidRPr="002C1991">
        <w:rPr>
          <w:rFonts w:ascii="Times New Roman" w:hAnsi="Times New Roman" w:cs="Times New Roman"/>
          <w:sz w:val="24"/>
          <w:szCs w:val="24"/>
        </w:rPr>
        <w:tab/>
      </w:r>
      <w:r w:rsidRPr="002C1991">
        <w:rPr>
          <w:rFonts w:ascii="Times New Roman" w:hAnsi="Times New Roman" w:cs="Times New Roman"/>
          <w:spacing w:val="-5"/>
          <w:sz w:val="24"/>
          <w:szCs w:val="24"/>
        </w:rPr>
        <w:t>no</w:t>
      </w:r>
      <w:r w:rsidRPr="002C1991">
        <w:rPr>
          <w:rFonts w:ascii="Times New Roman" w:hAnsi="Times New Roman" w:cs="Times New Roman"/>
          <w:sz w:val="24"/>
          <w:szCs w:val="24"/>
        </w:rPr>
        <w:tab/>
      </w:r>
      <w:r w:rsidRPr="002C1991">
        <w:rPr>
          <w:rFonts w:ascii="Times New Roman" w:hAnsi="Times New Roman" w:cs="Times New Roman"/>
          <w:sz w:val="24"/>
          <w:szCs w:val="24"/>
        </w:rPr>
        <w:tab/>
      </w:r>
      <w:r w:rsidRPr="002C1991">
        <w:rPr>
          <w:rFonts w:ascii="Times New Roman" w:hAnsi="Times New Roman" w:cs="Times New Roman"/>
          <w:sz w:val="24"/>
          <w:szCs w:val="24"/>
        </w:rPr>
        <w:tab/>
      </w:r>
      <w:r w:rsidRPr="002C1991">
        <w:rPr>
          <w:rFonts w:ascii="Times New Roman" w:hAnsi="Times New Roman" w:cs="Times New Roman"/>
          <w:spacing w:val="-2"/>
          <w:sz w:val="24"/>
          <w:szCs w:val="24"/>
        </w:rPr>
        <w:t>endereço</w:t>
      </w:r>
    </w:p>
    <w:p w:rsidR="00671EDE" w:rsidRPr="002C1991" w:rsidRDefault="005C7D5D" w:rsidP="00727F02">
      <w:pPr>
        <w:pStyle w:val="Corpodetexto"/>
        <w:tabs>
          <w:tab w:val="left" w:pos="5645"/>
          <w:tab w:val="left" w:pos="10578"/>
        </w:tabs>
        <w:spacing w:before="3" w:line="261" w:lineRule="auto"/>
        <w:ind w:left="124" w:right="127"/>
        <w:jc w:val="both"/>
        <w:rPr>
          <w:rFonts w:ascii="Times New Roman" w:hAnsi="Times New Roman" w:cs="Times New Roman"/>
          <w:sz w:val="24"/>
          <w:szCs w:val="24"/>
        </w:rPr>
      </w:pPr>
      <w:r w:rsidRPr="002C199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C1991">
        <w:rPr>
          <w:rFonts w:ascii="Times New Roman" w:hAnsi="Times New Roman" w:cs="Times New Roman"/>
          <w:sz w:val="24"/>
          <w:szCs w:val="24"/>
        </w:rPr>
        <w:t>,</w:t>
      </w:r>
      <w:r w:rsidRPr="002C1991"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 w:rsidRPr="002C1991">
        <w:rPr>
          <w:rFonts w:ascii="Times New Roman" w:hAnsi="Times New Roman" w:cs="Times New Roman"/>
          <w:sz w:val="24"/>
          <w:szCs w:val="24"/>
        </w:rPr>
        <w:t>na</w:t>
      </w:r>
      <w:r w:rsidRPr="002C1991"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 w:rsidRPr="002C1991">
        <w:rPr>
          <w:rFonts w:ascii="Times New Roman" w:hAnsi="Times New Roman" w:cs="Times New Roman"/>
          <w:sz w:val="24"/>
          <w:szCs w:val="24"/>
        </w:rPr>
        <w:t>cidade</w:t>
      </w:r>
      <w:r w:rsidRPr="002C1991"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 w:rsidRPr="002C1991">
        <w:rPr>
          <w:rFonts w:ascii="Times New Roman" w:hAnsi="Times New Roman" w:cs="Times New Roman"/>
          <w:sz w:val="24"/>
          <w:szCs w:val="24"/>
        </w:rPr>
        <w:t>de</w:t>
      </w:r>
      <w:r w:rsidRPr="002C1991">
        <w:rPr>
          <w:rFonts w:ascii="Times New Roman" w:hAnsi="Times New Roman" w:cs="Times New Roman"/>
          <w:spacing w:val="279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C1991">
        <w:rPr>
          <w:rFonts w:ascii="Times New Roman" w:hAnsi="Times New Roman" w:cs="Times New Roman"/>
          <w:spacing w:val="-10"/>
          <w:sz w:val="24"/>
          <w:szCs w:val="24"/>
        </w:rPr>
        <w:t xml:space="preserve">, </w:t>
      </w:r>
      <w:r w:rsidRPr="002C1991">
        <w:rPr>
          <w:rFonts w:ascii="Times New Roman" w:hAnsi="Times New Roman" w:cs="Times New Roman"/>
          <w:sz w:val="24"/>
          <w:szCs w:val="24"/>
        </w:rPr>
        <w:t>selecionada</w:t>
      </w:r>
      <w:r w:rsidRPr="002C199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para</w:t>
      </w:r>
      <w:r w:rsidRPr="002C199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comercializar</w:t>
      </w:r>
      <w:r w:rsidRPr="002C199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a</w:t>
      </w:r>
      <w:r w:rsidRPr="002C199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produção</w:t>
      </w:r>
      <w:r w:rsidRPr="002C199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dos</w:t>
      </w:r>
      <w:r w:rsidRPr="002C199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associados,</w:t>
      </w:r>
      <w:r w:rsidRPr="002C199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conforme</w:t>
      </w:r>
      <w:r w:rsidRPr="002C199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Cartas</w:t>
      </w:r>
      <w:r w:rsidRPr="002C199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de</w:t>
      </w:r>
      <w:r w:rsidRPr="002C199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Anuências</w:t>
      </w:r>
      <w:r w:rsidRPr="002C199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anexas,</w:t>
      </w:r>
      <w:r w:rsidRPr="002C199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 xml:space="preserve">no evento </w:t>
      </w:r>
      <w:r w:rsidR="00042A1A">
        <w:rPr>
          <w:rFonts w:ascii="Times New Roman" w:hAnsi="Times New Roman" w:cs="Times New Roman"/>
          <w:sz w:val="24"/>
          <w:szCs w:val="24"/>
        </w:rPr>
        <w:t>22</w:t>
      </w:r>
      <w:r w:rsidR="002C1991" w:rsidRPr="002C1991">
        <w:rPr>
          <w:rFonts w:ascii="Times New Roman" w:hAnsi="Times New Roman" w:cs="Times New Roman"/>
          <w:sz w:val="24"/>
          <w:szCs w:val="24"/>
        </w:rPr>
        <w:t>º Salão do Artesanato – Raízes Brasileiras</w:t>
      </w:r>
      <w:r w:rsidRPr="002C1991">
        <w:rPr>
          <w:rFonts w:ascii="Times New Roman" w:hAnsi="Times New Roman" w:cs="Times New Roman"/>
          <w:sz w:val="24"/>
          <w:szCs w:val="24"/>
        </w:rPr>
        <w:t>.</w:t>
      </w:r>
    </w:p>
    <w:p w:rsidR="00671EDE" w:rsidRPr="002C1991" w:rsidRDefault="00671EDE" w:rsidP="00727F02">
      <w:pPr>
        <w:pStyle w:val="Corpodetexto"/>
        <w:spacing w:before="7"/>
        <w:jc w:val="both"/>
        <w:rPr>
          <w:rFonts w:ascii="Times New Roman" w:hAnsi="Times New Roman" w:cs="Times New Roman"/>
          <w:sz w:val="24"/>
          <w:szCs w:val="24"/>
        </w:rPr>
      </w:pPr>
    </w:p>
    <w:p w:rsidR="00671EDE" w:rsidRPr="002C1991" w:rsidRDefault="005C7D5D" w:rsidP="00727F02">
      <w:pPr>
        <w:pStyle w:val="Corpodetexto"/>
        <w:ind w:left="124"/>
        <w:jc w:val="both"/>
        <w:rPr>
          <w:rFonts w:ascii="Times New Roman" w:hAnsi="Times New Roman" w:cs="Times New Roman"/>
          <w:sz w:val="24"/>
          <w:szCs w:val="24"/>
        </w:rPr>
      </w:pPr>
      <w:r w:rsidRPr="002C1991">
        <w:rPr>
          <w:rFonts w:ascii="Times New Roman" w:hAnsi="Times New Roman" w:cs="Times New Roman"/>
          <w:sz w:val="24"/>
          <w:szCs w:val="24"/>
        </w:rPr>
        <w:t>Comprometo-me</w:t>
      </w:r>
      <w:r w:rsidRPr="002C1991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a</w:t>
      </w:r>
      <w:r w:rsidRPr="002C1991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cumprir</w:t>
      </w:r>
      <w:r w:rsidRPr="002C1991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as</w:t>
      </w:r>
      <w:r w:rsidRPr="002C1991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disposições</w:t>
      </w:r>
      <w:r w:rsidRPr="002C1991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previstas</w:t>
      </w:r>
      <w:r w:rsidRPr="002C1991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no</w:t>
      </w:r>
      <w:r w:rsidRPr="002C1991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Edital</w:t>
      </w:r>
      <w:r w:rsidRPr="002C1991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nº</w:t>
      </w:r>
      <w:r w:rsidRPr="002C1991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bookmarkStart w:id="0" w:name="_GoBack"/>
      <w:r w:rsidR="007462CE" w:rsidRPr="007462CE">
        <w:rPr>
          <w:rFonts w:ascii="Times New Roman" w:hAnsi="Times New Roman" w:cs="Times New Roman"/>
          <w:sz w:val="24"/>
          <w:szCs w:val="24"/>
        </w:rPr>
        <w:t>02</w:t>
      </w:r>
      <w:bookmarkEnd w:id="0"/>
      <w:r w:rsidR="002C1991" w:rsidRPr="002C1991">
        <w:rPr>
          <w:rFonts w:ascii="Times New Roman" w:hAnsi="Times New Roman" w:cs="Times New Roman"/>
          <w:sz w:val="24"/>
          <w:szCs w:val="24"/>
        </w:rPr>
        <w:t>/2026</w:t>
      </w:r>
      <w:r w:rsidRPr="002C1991">
        <w:rPr>
          <w:rFonts w:ascii="Times New Roman" w:hAnsi="Times New Roman" w:cs="Times New Roman"/>
          <w:sz w:val="24"/>
          <w:szCs w:val="24"/>
        </w:rPr>
        <w:t>,</w:t>
      </w:r>
      <w:r w:rsidRPr="002C1991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da</w:t>
      </w:r>
      <w:r w:rsidRPr="002C1991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Secretaria</w:t>
      </w:r>
      <w:r w:rsidRPr="002C1991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de</w:t>
      </w:r>
      <w:r w:rsidRPr="002C1991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Estado</w:t>
      </w:r>
      <w:r w:rsidRPr="002C1991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="002C1991" w:rsidRPr="002C1991">
        <w:rPr>
          <w:rFonts w:ascii="Times New Roman" w:hAnsi="Times New Roman" w:cs="Times New Roman"/>
          <w:spacing w:val="-5"/>
          <w:sz w:val="24"/>
          <w:szCs w:val="24"/>
        </w:rPr>
        <w:t>de Desenvolvimento Econômico</w:t>
      </w:r>
      <w:r w:rsidRPr="002C1991">
        <w:rPr>
          <w:rFonts w:ascii="Times New Roman" w:hAnsi="Times New Roman" w:cs="Times New Roman"/>
          <w:sz w:val="24"/>
          <w:szCs w:val="24"/>
        </w:rPr>
        <w:t>,</w:t>
      </w:r>
      <w:r w:rsidRPr="002C1991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e</w:t>
      </w:r>
      <w:r w:rsidRPr="002C1991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assumo</w:t>
      </w:r>
      <w:r w:rsidRPr="002C1991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ter</w:t>
      </w:r>
      <w:r w:rsidRPr="002C1991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a</w:t>
      </w:r>
      <w:r w:rsidRPr="002C1991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responsabilidade</w:t>
      </w:r>
      <w:r w:rsidRPr="002C1991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técnica</w:t>
      </w:r>
      <w:r w:rsidRPr="002C1991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e</w:t>
      </w:r>
      <w:r w:rsidRPr="002C1991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o</w:t>
      </w:r>
      <w:r w:rsidRPr="002C1991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compromisso</w:t>
      </w:r>
      <w:r w:rsidRPr="002C1991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pacing w:val="-5"/>
          <w:sz w:val="24"/>
          <w:szCs w:val="24"/>
        </w:rPr>
        <w:t>de:</w:t>
      </w:r>
    </w:p>
    <w:p w:rsidR="00671EDE" w:rsidRPr="002C1991" w:rsidRDefault="005C7D5D" w:rsidP="00727F02">
      <w:pPr>
        <w:pStyle w:val="Corpodetexto"/>
        <w:spacing w:before="29" w:line="273" w:lineRule="auto"/>
        <w:ind w:left="484" w:hanging="361"/>
        <w:jc w:val="both"/>
        <w:rPr>
          <w:rFonts w:ascii="Times New Roman" w:hAnsi="Times New Roman" w:cs="Times New Roman"/>
          <w:sz w:val="24"/>
          <w:szCs w:val="24"/>
        </w:rPr>
      </w:pPr>
      <w:r w:rsidRPr="002C1991">
        <w:rPr>
          <w:rFonts w:ascii="Times New Roman" w:hAnsi="Times New Roman" w:cs="Times New Roman"/>
          <w:sz w:val="24"/>
          <w:szCs w:val="24"/>
        </w:rPr>
        <w:t>a . Mobilizar</w:t>
      </w:r>
      <w:r w:rsidRPr="002C1991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os</w:t>
      </w:r>
      <w:r w:rsidRPr="002C1991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artesãos</w:t>
      </w:r>
      <w:r w:rsidRPr="002C1991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vinculados</w:t>
      </w:r>
      <w:r w:rsidRPr="002C1991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a</w:t>
      </w:r>
      <w:r w:rsidRPr="002C1991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entidade</w:t>
      </w:r>
      <w:r w:rsidRPr="002C1991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e</w:t>
      </w:r>
      <w:r w:rsidRPr="002C1991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garantir</w:t>
      </w:r>
      <w:r w:rsidRPr="002C1991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a</w:t>
      </w:r>
      <w:r w:rsidRPr="002C1991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produção</w:t>
      </w:r>
      <w:r w:rsidRPr="002C1991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do(s)</w:t>
      </w:r>
      <w:r w:rsidRPr="002C1991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modelo(s)</w:t>
      </w:r>
      <w:r w:rsidRPr="002C1991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e</w:t>
      </w:r>
      <w:r w:rsidRPr="002C1991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quantidades especificadas na divulgação da seleção, de acordo com o cronograma do artigo 11º do Edital;</w:t>
      </w:r>
    </w:p>
    <w:p w:rsidR="00671EDE" w:rsidRPr="002C1991" w:rsidRDefault="005C7D5D" w:rsidP="00727F02">
      <w:pPr>
        <w:pStyle w:val="Corpodetexto"/>
        <w:spacing w:before="1" w:line="273" w:lineRule="auto"/>
        <w:ind w:left="484" w:hanging="361"/>
        <w:jc w:val="both"/>
        <w:rPr>
          <w:rFonts w:ascii="Times New Roman" w:hAnsi="Times New Roman" w:cs="Times New Roman"/>
          <w:sz w:val="24"/>
          <w:szCs w:val="24"/>
        </w:rPr>
      </w:pPr>
      <w:r w:rsidRPr="002C1991">
        <w:rPr>
          <w:rFonts w:ascii="Times New Roman" w:hAnsi="Times New Roman" w:cs="Times New Roman"/>
          <w:sz w:val="24"/>
          <w:szCs w:val="24"/>
        </w:rPr>
        <w:t>b. Preparar</w:t>
      </w:r>
      <w:r w:rsidRPr="002C1991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para</w:t>
      </w:r>
      <w:r w:rsidRPr="002C1991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envio</w:t>
      </w:r>
      <w:r w:rsidRPr="002C1991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as</w:t>
      </w:r>
      <w:r w:rsidRPr="002C1991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peças</w:t>
      </w:r>
      <w:r w:rsidRPr="002C1991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produzidas,</w:t>
      </w:r>
      <w:r w:rsidRPr="002C1991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etiquetadas</w:t>
      </w:r>
      <w:r w:rsidRPr="002C1991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individualmente</w:t>
      </w:r>
      <w:r w:rsidRPr="002C1991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e</w:t>
      </w:r>
      <w:r w:rsidRPr="002C1991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embaladas</w:t>
      </w:r>
      <w:r w:rsidRPr="002C1991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de</w:t>
      </w:r>
      <w:r w:rsidRPr="002C1991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forma</w:t>
      </w:r>
      <w:r w:rsidRPr="002C1991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apropriada, de acordo com o disposto neste Edital.</w:t>
      </w:r>
    </w:p>
    <w:p w:rsidR="00671EDE" w:rsidRPr="002C1991" w:rsidRDefault="005C7D5D" w:rsidP="00727F02">
      <w:pPr>
        <w:pStyle w:val="Corpodetexto"/>
        <w:spacing w:before="2"/>
        <w:ind w:left="124"/>
        <w:jc w:val="both"/>
        <w:rPr>
          <w:rFonts w:ascii="Times New Roman" w:hAnsi="Times New Roman" w:cs="Times New Roman"/>
          <w:sz w:val="24"/>
          <w:szCs w:val="24"/>
        </w:rPr>
      </w:pPr>
      <w:r w:rsidRPr="002C1991">
        <w:rPr>
          <w:rFonts w:ascii="Times New Roman" w:hAnsi="Times New Roman" w:cs="Times New Roman"/>
          <w:sz w:val="24"/>
          <w:szCs w:val="24"/>
        </w:rPr>
        <w:t>Assumo</w:t>
      </w:r>
      <w:r w:rsidRPr="002C1991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também</w:t>
      </w:r>
      <w:r w:rsidRPr="002C1991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ter</w:t>
      </w:r>
      <w:r w:rsidRPr="002C1991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ciência</w:t>
      </w:r>
      <w:r w:rsidRPr="002C1991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de</w:t>
      </w:r>
      <w:r w:rsidRPr="002C1991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pacing w:val="-4"/>
          <w:sz w:val="24"/>
          <w:szCs w:val="24"/>
        </w:rPr>
        <w:t>que:</w:t>
      </w:r>
    </w:p>
    <w:p w:rsidR="00671EDE" w:rsidRPr="002C1991" w:rsidRDefault="005C7D5D" w:rsidP="00727F02">
      <w:pPr>
        <w:pStyle w:val="PargrafodaLista"/>
        <w:numPr>
          <w:ilvl w:val="0"/>
          <w:numId w:val="1"/>
        </w:numPr>
        <w:tabs>
          <w:tab w:val="left" w:pos="373"/>
          <w:tab w:val="left" w:pos="484"/>
        </w:tabs>
        <w:spacing w:before="6" w:line="259" w:lineRule="auto"/>
        <w:ind w:right="123" w:hanging="361"/>
        <w:jc w:val="both"/>
        <w:rPr>
          <w:rFonts w:ascii="Times New Roman" w:hAnsi="Times New Roman" w:cs="Times New Roman"/>
          <w:sz w:val="24"/>
          <w:szCs w:val="24"/>
        </w:rPr>
      </w:pPr>
      <w:r w:rsidRPr="002C1991">
        <w:rPr>
          <w:rFonts w:ascii="Times New Roman" w:hAnsi="Times New Roman" w:cs="Times New Roman"/>
          <w:sz w:val="24"/>
          <w:szCs w:val="24"/>
        </w:rPr>
        <w:t xml:space="preserve">As peças dos associados serão expostas em espaço compartilhado, no estande do Estado </w:t>
      </w:r>
      <w:r w:rsidR="002C1991" w:rsidRPr="002C1991">
        <w:rPr>
          <w:rFonts w:ascii="Times New Roman" w:hAnsi="Times New Roman" w:cs="Times New Roman"/>
          <w:sz w:val="24"/>
          <w:szCs w:val="24"/>
        </w:rPr>
        <w:t>Minas Gerais</w:t>
      </w:r>
      <w:r w:rsidRPr="002C199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 xml:space="preserve">e serão comercializadas por integrante da Entidade Representativa </w:t>
      </w:r>
      <w:r w:rsidRPr="002C1991">
        <w:rPr>
          <w:rFonts w:ascii="Times New Roman" w:hAnsi="Times New Roman" w:cs="Times New Roman"/>
          <w:color w:val="FF0000"/>
          <w:sz w:val="24"/>
          <w:szCs w:val="24"/>
        </w:rPr>
        <w:t>(nome da entidade)</w:t>
      </w:r>
      <w:r w:rsidRPr="002C1991">
        <w:rPr>
          <w:rFonts w:ascii="Times New Roman" w:hAnsi="Times New Roman" w:cs="Times New Roman"/>
          <w:sz w:val="24"/>
          <w:szCs w:val="24"/>
        </w:rPr>
        <w:t>,</w:t>
      </w:r>
      <w:r w:rsidRPr="002C199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segundo as orientações dos membros da COORDENAÇÃO ESTADUAL, e o valor resultante das vendas ficará sob a guarda e responsabilidade do representante;</w:t>
      </w:r>
    </w:p>
    <w:p w:rsidR="00671EDE" w:rsidRPr="002C1991" w:rsidRDefault="005C7D5D" w:rsidP="00727F02">
      <w:pPr>
        <w:pStyle w:val="PargrafodaLista"/>
        <w:numPr>
          <w:ilvl w:val="0"/>
          <w:numId w:val="1"/>
        </w:numPr>
        <w:tabs>
          <w:tab w:val="left" w:pos="373"/>
          <w:tab w:val="left" w:pos="484"/>
        </w:tabs>
        <w:spacing w:before="15" w:line="273" w:lineRule="auto"/>
        <w:ind w:right="152" w:hanging="361"/>
        <w:jc w:val="both"/>
        <w:rPr>
          <w:rFonts w:ascii="Times New Roman" w:hAnsi="Times New Roman" w:cs="Times New Roman"/>
          <w:sz w:val="24"/>
          <w:szCs w:val="24"/>
        </w:rPr>
      </w:pPr>
      <w:r w:rsidRPr="002C1991">
        <w:rPr>
          <w:rFonts w:ascii="Times New Roman" w:hAnsi="Times New Roman" w:cs="Times New Roman"/>
          <w:sz w:val="24"/>
          <w:szCs w:val="24"/>
        </w:rPr>
        <w:t>As peças NÃO ESTARÃO ASSEGURADAS, em caso de dano ou furto, durante o período do evento ou durante a etapa de logística;</w:t>
      </w:r>
    </w:p>
    <w:p w:rsidR="00671EDE" w:rsidRPr="002C1991" w:rsidRDefault="005C7D5D" w:rsidP="00727F02">
      <w:pPr>
        <w:pStyle w:val="PargrafodaLista"/>
        <w:numPr>
          <w:ilvl w:val="0"/>
          <w:numId w:val="1"/>
        </w:numPr>
        <w:tabs>
          <w:tab w:val="left" w:pos="362"/>
        </w:tabs>
        <w:spacing w:before="28" w:line="273" w:lineRule="auto"/>
        <w:ind w:right="129" w:hanging="238"/>
        <w:jc w:val="both"/>
        <w:rPr>
          <w:rFonts w:ascii="Times New Roman" w:hAnsi="Times New Roman" w:cs="Times New Roman"/>
          <w:sz w:val="24"/>
          <w:szCs w:val="24"/>
        </w:rPr>
      </w:pPr>
      <w:r w:rsidRPr="002C1991">
        <w:rPr>
          <w:rFonts w:ascii="Times New Roman" w:hAnsi="Times New Roman" w:cs="Times New Roman"/>
          <w:sz w:val="24"/>
          <w:szCs w:val="24"/>
        </w:rPr>
        <w:t>Não</w:t>
      </w:r>
      <w:r w:rsidRPr="002C1991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há</w:t>
      </w:r>
      <w:r w:rsidRPr="002C1991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ônus</w:t>
      </w:r>
      <w:r w:rsidRPr="002C1991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à</w:t>
      </w:r>
      <w:r w:rsidRPr="002C1991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="002C1991" w:rsidRPr="002C1991">
        <w:rPr>
          <w:rFonts w:ascii="Times New Roman" w:hAnsi="Times New Roman" w:cs="Times New Roman"/>
          <w:sz w:val="24"/>
          <w:szCs w:val="24"/>
        </w:rPr>
        <w:t>Secretaria</w:t>
      </w:r>
      <w:r w:rsidR="002C1991" w:rsidRPr="002C1991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="002C1991" w:rsidRPr="002C1991">
        <w:rPr>
          <w:rFonts w:ascii="Times New Roman" w:hAnsi="Times New Roman" w:cs="Times New Roman"/>
          <w:sz w:val="24"/>
          <w:szCs w:val="24"/>
        </w:rPr>
        <w:t>de</w:t>
      </w:r>
      <w:r w:rsidR="002C1991" w:rsidRPr="002C1991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="002C1991" w:rsidRPr="002C1991">
        <w:rPr>
          <w:rFonts w:ascii="Times New Roman" w:hAnsi="Times New Roman" w:cs="Times New Roman"/>
          <w:sz w:val="24"/>
          <w:szCs w:val="24"/>
        </w:rPr>
        <w:t>Estado</w:t>
      </w:r>
      <w:r w:rsidR="002C1991" w:rsidRPr="002C1991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="002C1991" w:rsidRPr="002C1991">
        <w:rPr>
          <w:rFonts w:ascii="Times New Roman" w:hAnsi="Times New Roman" w:cs="Times New Roman"/>
          <w:spacing w:val="-5"/>
          <w:sz w:val="24"/>
          <w:szCs w:val="24"/>
        </w:rPr>
        <w:t>de Desenvolvimento Econômico</w:t>
      </w:r>
      <w:r w:rsidR="002C1991" w:rsidRPr="002C1991">
        <w:rPr>
          <w:rFonts w:ascii="Times New Roman" w:hAnsi="Times New Roman" w:cs="Times New Roman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e</w:t>
      </w:r>
      <w:r w:rsidRPr="002C1991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suas</w:t>
      </w:r>
      <w:r w:rsidRPr="002C1991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vinculadas,</w:t>
      </w:r>
      <w:r w:rsidRPr="002C1991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em</w:t>
      </w:r>
      <w:r w:rsidRPr="002C1991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caso</w:t>
      </w:r>
      <w:r w:rsidRPr="002C1991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de</w:t>
      </w:r>
      <w:r w:rsidRPr="002C1991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acidente,</w:t>
      </w:r>
      <w:r w:rsidRPr="002C1991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pacing w:val="-4"/>
          <w:sz w:val="24"/>
          <w:szCs w:val="24"/>
        </w:rPr>
        <w:t>dano</w:t>
      </w:r>
      <w:r w:rsidR="002C1991" w:rsidRPr="002C199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ou furto do material durante o processo de logística, sendo de minha responsabilidade a decisão sobre a contratação</w:t>
      </w:r>
      <w:r w:rsidRPr="002C1991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do</w:t>
      </w:r>
      <w:r w:rsidRPr="002C1991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serviço</w:t>
      </w:r>
      <w:r w:rsidRPr="002C1991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de</w:t>
      </w:r>
      <w:r w:rsidRPr="002C1991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seguro</w:t>
      </w:r>
      <w:r w:rsidRPr="002C1991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das</w:t>
      </w:r>
      <w:r w:rsidRPr="002C1991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peças</w:t>
      </w:r>
      <w:r w:rsidRPr="002C1991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durante</w:t>
      </w:r>
      <w:r w:rsidRPr="002C1991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o</w:t>
      </w:r>
      <w:r w:rsidRPr="002C1991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trajeto,</w:t>
      </w:r>
      <w:r w:rsidRPr="002C1991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assim</w:t>
      </w:r>
      <w:r w:rsidRPr="002C1991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como,</w:t>
      </w:r>
      <w:r w:rsidRPr="002C1991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para</w:t>
      </w:r>
      <w:r w:rsidRPr="002C1991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o</w:t>
      </w:r>
      <w:r w:rsidRPr="002C1991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período</w:t>
      </w:r>
      <w:r w:rsidRPr="002C1991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de</w:t>
      </w:r>
      <w:r w:rsidRPr="002C1991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exposição e comercialização das peças;</w:t>
      </w:r>
    </w:p>
    <w:p w:rsidR="00671EDE" w:rsidRPr="002C1991" w:rsidRDefault="005C7D5D" w:rsidP="00727F02">
      <w:pPr>
        <w:pStyle w:val="PargrafodaLista"/>
        <w:numPr>
          <w:ilvl w:val="0"/>
          <w:numId w:val="1"/>
        </w:numPr>
        <w:tabs>
          <w:tab w:val="left" w:pos="421"/>
          <w:tab w:val="left" w:pos="484"/>
        </w:tabs>
        <w:spacing w:before="3" w:line="247" w:lineRule="auto"/>
        <w:ind w:right="130" w:hanging="361"/>
        <w:jc w:val="both"/>
        <w:rPr>
          <w:rFonts w:ascii="Times New Roman" w:hAnsi="Times New Roman" w:cs="Times New Roman"/>
          <w:sz w:val="24"/>
          <w:szCs w:val="24"/>
        </w:rPr>
      </w:pPr>
      <w:r w:rsidRPr="002C1991">
        <w:rPr>
          <w:rFonts w:ascii="Times New Roman" w:hAnsi="Times New Roman" w:cs="Times New Roman"/>
          <w:sz w:val="24"/>
          <w:szCs w:val="24"/>
        </w:rPr>
        <w:t>Deverei</w:t>
      </w:r>
      <w:r w:rsidRPr="002C199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recolher</w:t>
      </w:r>
      <w:r w:rsidRPr="002C199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os</w:t>
      </w:r>
      <w:r w:rsidRPr="002C199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produtos</w:t>
      </w:r>
      <w:r w:rsidRPr="002C199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não</w:t>
      </w:r>
      <w:r w:rsidRPr="002C199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comercializados</w:t>
      </w:r>
      <w:r w:rsidRPr="002C199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no</w:t>
      </w:r>
      <w:r w:rsidRPr="002C199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prazo</w:t>
      </w:r>
      <w:r w:rsidRPr="002C199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determinado</w:t>
      </w:r>
      <w:r w:rsidRPr="002C199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e</w:t>
      </w:r>
      <w:r w:rsidRPr="002C199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que</w:t>
      </w:r>
      <w:r w:rsidRPr="002C199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após</w:t>
      </w:r>
      <w:r w:rsidRPr="002C199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este</w:t>
      </w:r>
      <w:r w:rsidRPr="002C199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prazo</w:t>
      </w:r>
      <w:r w:rsidRPr="002C199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 xml:space="preserve">a </w:t>
      </w:r>
      <w:r w:rsidR="002C1991" w:rsidRPr="002C1991">
        <w:rPr>
          <w:rFonts w:ascii="Times New Roman" w:hAnsi="Times New Roman" w:cs="Times New Roman"/>
          <w:sz w:val="24"/>
          <w:szCs w:val="24"/>
        </w:rPr>
        <w:t>Secretaria</w:t>
      </w:r>
      <w:r w:rsidR="002C1991" w:rsidRPr="002C1991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="002C1991" w:rsidRPr="002C1991">
        <w:rPr>
          <w:rFonts w:ascii="Times New Roman" w:hAnsi="Times New Roman" w:cs="Times New Roman"/>
          <w:sz w:val="24"/>
          <w:szCs w:val="24"/>
        </w:rPr>
        <w:t>de</w:t>
      </w:r>
      <w:r w:rsidR="002C1991" w:rsidRPr="002C1991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="002C1991" w:rsidRPr="002C1991">
        <w:rPr>
          <w:rFonts w:ascii="Times New Roman" w:hAnsi="Times New Roman" w:cs="Times New Roman"/>
          <w:sz w:val="24"/>
          <w:szCs w:val="24"/>
        </w:rPr>
        <w:t>Estado</w:t>
      </w:r>
      <w:r w:rsidR="002C1991" w:rsidRPr="002C1991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="002C1991" w:rsidRPr="002C1991">
        <w:rPr>
          <w:rFonts w:ascii="Times New Roman" w:hAnsi="Times New Roman" w:cs="Times New Roman"/>
          <w:spacing w:val="-5"/>
          <w:sz w:val="24"/>
          <w:szCs w:val="24"/>
        </w:rPr>
        <w:t>de Desenvolvimento Econômico</w:t>
      </w:r>
      <w:r w:rsidR="002C1991" w:rsidRPr="002C1991">
        <w:rPr>
          <w:rFonts w:ascii="Times New Roman" w:hAnsi="Times New Roman" w:cs="Times New Roman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não mais responderá por eventuais extravios;</w:t>
      </w:r>
    </w:p>
    <w:p w:rsidR="00671EDE" w:rsidRPr="002C1991" w:rsidRDefault="005C7D5D" w:rsidP="00727F02">
      <w:pPr>
        <w:pStyle w:val="PargrafodaLista"/>
        <w:numPr>
          <w:ilvl w:val="0"/>
          <w:numId w:val="1"/>
        </w:numPr>
        <w:tabs>
          <w:tab w:val="left" w:pos="362"/>
        </w:tabs>
        <w:spacing w:before="19"/>
        <w:ind w:left="362" w:hanging="238"/>
        <w:jc w:val="both"/>
        <w:rPr>
          <w:rFonts w:ascii="Times New Roman" w:hAnsi="Times New Roman" w:cs="Times New Roman"/>
          <w:sz w:val="24"/>
          <w:szCs w:val="24"/>
        </w:rPr>
      </w:pPr>
      <w:r w:rsidRPr="002C1991">
        <w:rPr>
          <w:rFonts w:ascii="Times New Roman" w:hAnsi="Times New Roman" w:cs="Times New Roman"/>
          <w:sz w:val="24"/>
          <w:szCs w:val="24"/>
        </w:rPr>
        <w:t>Declaro</w:t>
      </w:r>
      <w:r w:rsidRPr="002C1991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ainda</w:t>
      </w:r>
      <w:r w:rsidRPr="002C1991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estar</w:t>
      </w:r>
      <w:r w:rsidRPr="002C1991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apto</w:t>
      </w:r>
      <w:r w:rsidRPr="002C1991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a</w:t>
      </w:r>
      <w:r w:rsidRPr="002C1991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ser</w:t>
      </w:r>
      <w:r w:rsidRPr="002C1991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contemplado</w:t>
      </w:r>
      <w:r w:rsidRPr="002C1991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pelo</w:t>
      </w:r>
      <w:r w:rsidRPr="002C1991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edital,</w:t>
      </w:r>
      <w:r w:rsidRPr="002C1991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não</w:t>
      </w:r>
      <w:r w:rsidRPr="002C1991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incorrendo</w:t>
      </w:r>
      <w:r w:rsidRPr="002C1991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em</w:t>
      </w:r>
      <w:r w:rsidRPr="002C1991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nenhuma</w:t>
      </w:r>
      <w:r w:rsidRPr="002C1991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de</w:t>
      </w:r>
      <w:r w:rsidRPr="002C1991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suas</w:t>
      </w:r>
      <w:r w:rsidRPr="002C1991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pacing w:val="-2"/>
          <w:sz w:val="24"/>
          <w:szCs w:val="24"/>
        </w:rPr>
        <w:t>vedações.</w:t>
      </w:r>
    </w:p>
    <w:p w:rsidR="00671EDE" w:rsidRPr="002C1991" w:rsidRDefault="00671EDE" w:rsidP="00727F02">
      <w:pPr>
        <w:pStyle w:val="Corpodetexto"/>
        <w:spacing w:before="69"/>
        <w:jc w:val="both"/>
        <w:rPr>
          <w:rFonts w:ascii="Times New Roman" w:hAnsi="Times New Roman" w:cs="Times New Roman"/>
          <w:sz w:val="24"/>
          <w:szCs w:val="24"/>
        </w:rPr>
      </w:pPr>
    </w:p>
    <w:p w:rsidR="00671EDE" w:rsidRPr="002C1991" w:rsidRDefault="005C7D5D">
      <w:pPr>
        <w:pStyle w:val="Corpodetexto"/>
        <w:tabs>
          <w:tab w:val="left" w:pos="2520"/>
          <w:tab w:val="left" w:pos="3051"/>
          <w:tab w:val="left" w:pos="4612"/>
        </w:tabs>
        <w:ind w:right="2"/>
        <w:jc w:val="center"/>
        <w:rPr>
          <w:rFonts w:ascii="Times New Roman" w:hAnsi="Times New Roman" w:cs="Times New Roman"/>
          <w:sz w:val="24"/>
          <w:szCs w:val="24"/>
        </w:rPr>
      </w:pPr>
      <w:r w:rsidRPr="002C199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C1991">
        <w:rPr>
          <w:rFonts w:ascii="Times New Roman" w:hAnsi="Times New Roman" w:cs="Times New Roman"/>
          <w:sz w:val="24"/>
          <w:szCs w:val="24"/>
        </w:rPr>
        <w:t xml:space="preserve">, </w:t>
      </w:r>
      <w:r w:rsidRPr="002C199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C1991">
        <w:rPr>
          <w:rFonts w:ascii="Times New Roman" w:hAnsi="Times New Roman" w:cs="Times New Roman"/>
          <w:sz w:val="24"/>
          <w:szCs w:val="24"/>
        </w:rPr>
        <w:t xml:space="preserve">de </w:t>
      </w:r>
      <w:r w:rsidRPr="002C199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C1991">
        <w:rPr>
          <w:rFonts w:ascii="Times New Roman" w:hAnsi="Times New Roman" w:cs="Times New Roman"/>
          <w:sz w:val="24"/>
          <w:szCs w:val="24"/>
        </w:rPr>
        <w:t>de</w:t>
      </w:r>
      <w:r w:rsidRPr="002C1991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pacing w:val="-4"/>
          <w:sz w:val="24"/>
          <w:szCs w:val="24"/>
        </w:rPr>
        <w:t>202</w:t>
      </w:r>
      <w:r w:rsidR="002C1991" w:rsidRPr="002C1991">
        <w:rPr>
          <w:rFonts w:ascii="Times New Roman" w:hAnsi="Times New Roman" w:cs="Times New Roman"/>
          <w:spacing w:val="-4"/>
          <w:sz w:val="24"/>
          <w:szCs w:val="24"/>
        </w:rPr>
        <w:t>6</w:t>
      </w:r>
    </w:p>
    <w:p w:rsidR="00671EDE" w:rsidRPr="002C1991" w:rsidRDefault="00671EDE">
      <w:pPr>
        <w:pStyle w:val="Corpodetexto"/>
        <w:rPr>
          <w:rFonts w:ascii="Times New Roman" w:hAnsi="Times New Roman" w:cs="Times New Roman"/>
          <w:sz w:val="24"/>
          <w:szCs w:val="24"/>
        </w:rPr>
      </w:pPr>
    </w:p>
    <w:p w:rsidR="00671EDE" w:rsidRPr="002C1991" w:rsidRDefault="005C7D5D">
      <w:pPr>
        <w:pStyle w:val="Corpodetexto"/>
        <w:spacing w:before="59"/>
        <w:rPr>
          <w:rFonts w:ascii="Times New Roman" w:hAnsi="Times New Roman" w:cs="Times New Roman"/>
          <w:sz w:val="24"/>
          <w:szCs w:val="24"/>
        </w:rPr>
      </w:pPr>
      <w:r w:rsidRPr="002C1991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2023573</wp:posOffset>
                </wp:positionH>
                <wp:positionV relativeFrom="paragraph">
                  <wp:posOffset>199356</wp:posOffset>
                </wp:positionV>
                <wp:extent cx="3506470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064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506470">
                              <a:moveTo>
                                <a:pt x="0" y="0"/>
                              </a:moveTo>
                              <a:lnTo>
                                <a:pt x="3506259" y="0"/>
                              </a:lnTo>
                            </a:path>
                          </a:pathLst>
                        </a:custGeom>
                        <a:ln w="870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983DA5" id="Graphic 6" o:spid="_x0000_s1026" style="position:absolute;margin-left:159.35pt;margin-top:15.7pt;width:276.1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5064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" path="m,l3506259,e" filled="f" strokeweight=".24192mm">
                <v:path arrowok="t"/>
                <w10:wrap type="topAndBottom" anchorx="page"/>
              </v:shape>
            </w:pict>
          </mc:Fallback>
        </mc:AlternateContent>
      </w:r>
    </w:p>
    <w:p w:rsidR="00671EDE" w:rsidRPr="002C1991" w:rsidRDefault="005C7D5D">
      <w:pPr>
        <w:pStyle w:val="Corpodetexto"/>
        <w:spacing w:before="36"/>
        <w:ind w:right="5"/>
        <w:jc w:val="center"/>
        <w:rPr>
          <w:rFonts w:ascii="Times New Roman" w:hAnsi="Times New Roman" w:cs="Times New Roman"/>
          <w:sz w:val="24"/>
          <w:szCs w:val="24"/>
        </w:rPr>
      </w:pPr>
      <w:r w:rsidRPr="002C1991">
        <w:rPr>
          <w:rFonts w:ascii="Times New Roman" w:hAnsi="Times New Roman" w:cs="Times New Roman"/>
          <w:sz w:val="24"/>
          <w:szCs w:val="24"/>
        </w:rPr>
        <w:t>(Nome</w:t>
      </w:r>
      <w:r w:rsidRPr="002C1991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e</w:t>
      </w:r>
      <w:r w:rsidRPr="002C1991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assinatura</w:t>
      </w:r>
      <w:r w:rsidRPr="002C1991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do</w:t>
      </w:r>
      <w:r w:rsidRPr="002C1991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responsável</w:t>
      </w:r>
      <w:r w:rsidRPr="002C1991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legal</w:t>
      </w:r>
      <w:r w:rsidRPr="002C1991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pela</w:t>
      </w:r>
      <w:r w:rsidRPr="002C1991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pacing w:val="-2"/>
          <w:sz w:val="24"/>
          <w:szCs w:val="24"/>
        </w:rPr>
        <w:t>entidade)</w:t>
      </w:r>
    </w:p>
    <w:p w:rsidR="00671EDE" w:rsidRPr="002C1991" w:rsidRDefault="00671EDE">
      <w:pPr>
        <w:pStyle w:val="Corpodetexto"/>
        <w:rPr>
          <w:rFonts w:ascii="Times New Roman" w:hAnsi="Times New Roman" w:cs="Times New Roman"/>
          <w:sz w:val="24"/>
          <w:szCs w:val="24"/>
        </w:rPr>
      </w:pPr>
    </w:p>
    <w:p w:rsidR="00671EDE" w:rsidRPr="002C1991" w:rsidRDefault="00671EDE">
      <w:pPr>
        <w:pStyle w:val="Corpodetexto"/>
        <w:rPr>
          <w:rFonts w:ascii="Times New Roman" w:hAnsi="Times New Roman" w:cs="Times New Roman"/>
          <w:sz w:val="24"/>
          <w:szCs w:val="24"/>
        </w:rPr>
      </w:pPr>
    </w:p>
    <w:p w:rsidR="00671EDE" w:rsidRPr="002C1991" w:rsidRDefault="00671EDE">
      <w:pPr>
        <w:pStyle w:val="Corpodetexto"/>
        <w:rPr>
          <w:rFonts w:ascii="Times New Roman" w:hAnsi="Times New Roman" w:cs="Times New Roman"/>
          <w:sz w:val="24"/>
          <w:szCs w:val="24"/>
        </w:rPr>
      </w:pPr>
    </w:p>
    <w:p w:rsidR="00671EDE" w:rsidRPr="002C1991" w:rsidRDefault="00671EDE">
      <w:pPr>
        <w:pStyle w:val="Corpodetexto"/>
        <w:rPr>
          <w:rFonts w:ascii="Times New Roman" w:hAnsi="Times New Roman" w:cs="Times New Roman"/>
          <w:sz w:val="20"/>
        </w:rPr>
      </w:pPr>
    </w:p>
    <w:p w:rsidR="00671EDE" w:rsidRPr="002C1991" w:rsidRDefault="00671EDE" w:rsidP="002C1991">
      <w:pPr>
        <w:pStyle w:val="Corpodetexto"/>
        <w:spacing w:before="102" w:line="249" w:lineRule="auto"/>
        <w:rPr>
          <w:rFonts w:ascii="Times New Roman" w:hAnsi="Times New Roman" w:cs="Times New Roman"/>
          <w:sz w:val="20"/>
        </w:rPr>
      </w:pPr>
    </w:p>
    <w:sectPr w:rsidR="00671EDE" w:rsidRPr="002C1991">
      <w:footerReference w:type="default" r:id="rId10"/>
      <w:pgSz w:w="11900" w:h="16840"/>
      <w:pgMar w:top="620" w:right="566" w:bottom="380" w:left="566" w:header="0" w:footer="18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76DB" w:rsidRDefault="005C7D5D">
      <w:r>
        <w:separator/>
      </w:r>
    </w:p>
  </w:endnote>
  <w:endnote w:type="continuationSeparator" w:id="0">
    <w:p w:rsidR="000F76DB" w:rsidRDefault="005C7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1EDE" w:rsidRDefault="005C7D5D">
    <w:pPr>
      <w:pStyle w:val="Corpodetexto"/>
      <w:spacing w:line="14" w:lineRule="auto"/>
      <w:rPr>
        <w:sz w:val="20"/>
      </w:rPr>
    </w:pPr>
    <w:r>
      <w:rPr>
        <w:noProof/>
        <w:sz w:val="20"/>
        <w:lang w:val="pt-BR" w:eastAsia="pt-BR"/>
      </w:rPr>
      <mc:AlternateContent>
        <mc:Choice Requires="wps">
          <w:drawing>
            <wp:anchor distT="0" distB="0" distL="0" distR="0" simplePos="0" relativeHeight="487531008" behindDoc="1" locked="0" layoutInCell="1" allowOverlap="1">
              <wp:simplePos x="0" y="0"/>
              <wp:positionH relativeFrom="page">
                <wp:posOffset>2035746</wp:posOffset>
              </wp:positionH>
              <wp:positionV relativeFrom="page">
                <wp:posOffset>10438730</wp:posOffset>
              </wp:positionV>
              <wp:extent cx="1226185" cy="16764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26185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71EDE" w:rsidRDefault="00671EDE">
                          <w:pPr>
                            <w:spacing w:before="13"/>
                            <w:ind w:left="2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160.3pt;margin-top:821.95pt;width:96.55pt;height:13.2pt;z-index:-15785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" filled="f" stroked="f">
              <v:path arrowok="t"/>
              <v:textbox inset="0,0,0,0">
                <w:txbxContent>
                  <w:p w:rsidR="00671EDE" w:rsidRDefault="00671EDE">
                    <w:pPr>
                      <w:spacing w:before="13"/>
                      <w:ind w:left="2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76DB" w:rsidRDefault="005C7D5D">
      <w:r>
        <w:separator/>
      </w:r>
    </w:p>
  </w:footnote>
  <w:footnote w:type="continuationSeparator" w:id="0">
    <w:p w:rsidR="000F76DB" w:rsidRDefault="005C7D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C161ED"/>
    <w:multiLevelType w:val="hybridMultilevel"/>
    <w:tmpl w:val="29EA8072"/>
    <w:lvl w:ilvl="0" w:tplc="1D46784E">
      <w:start w:val="1"/>
      <w:numFmt w:val="decimal"/>
      <w:lvlText w:val="%1."/>
      <w:lvlJc w:val="left"/>
      <w:pPr>
        <w:ind w:left="484" w:hanging="253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2"/>
        <w:sz w:val="21"/>
        <w:szCs w:val="21"/>
        <w:lang w:val="pt-PT" w:eastAsia="en-US" w:bidi="ar-SA"/>
      </w:rPr>
    </w:lvl>
    <w:lvl w:ilvl="1" w:tplc="C966E114">
      <w:numFmt w:val="bullet"/>
      <w:lvlText w:val="•"/>
      <w:lvlJc w:val="left"/>
      <w:pPr>
        <w:ind w:left="1508" w:hanging="253"/>
      </w:pPr>
      <w:rPr>
        <w:rFonts w:hint="default"/>
        <w:lang w:val="pt-PT" w:eastAsia="en-US" w:bidi="ar-SA"/>
      </w:rPr>
    </w:lvl>
    <w:lvl w:ilvl="2" w:tplc="6CEAA8E8">
      <w:numFmt w:val="bullet"/>
      <w:lvlText w:val="•"/>
      <w:lvlJc w:val="left"/>
      <w:pPr>
        <w:ind w:left="2537" w:hanging="253"/>
      </w:pPr>
      <w:rPr>
        <w:rFonts w:hint="default"/>
        <w:lang w:val="pt-PT" w:eastAsia="en-US" w:bidi="ar-SA"/>
      </w:rPr>
    </w:lvl>
    <w:lvl w:ilvl="3" w:tplc="7950673A">
      <w:numFmt w:val="bullet"/>
      <w:lvlText w:val="•"/>
      <w:lvlJc w:val="left"/>
      <w:pPr>
        <w:ind w:left="3566" w:hanging="253"/>
      </w:pPr>
      <w:rPr>
        <w:rFonts w:hint="default"/>
        <w:lang w:val="pt-PT" w:eastAsia="en-US" w:bidi="ar-SA"/>
      </w:rPr>
    </w:lvl>
    <w:lvl w:ilvl="4" w:tplc="B17C76DA">
      <w:numFmt w:val="bullet"/>
      <w:lvlText w:val="•"/>
      <w:lvlJc w:val="left"/>
      <w:pPr>
        <w:ind w:left="4595" w:hanging="253"/>
      </w:pPr>
      <w:rPr>
        <w:rFonts w:hint="default"/>
        <w:lang w:val="pt-PT" w:eastAsia="en-US" w:bidi="ar-SA"/>
      </w:rPr>
    </w:lvl>
    <w:lvl w:ilvl="5" w:tplc="094CECBE">
      <w:numFmt w:val="bullet"/>
      <w:lvlText w:val="•"/>
      <w:lvlJc w:val="left"/>
      <w:pPr>
        <w:ind w:left="5624" w:hanging="253"/>
      </w:pPr>
      <w:rPr>
        <w:rFonts w:hint="default"/>
        <w:lang w:val="pt-PT" w:eastAsia="en-US" w:bidi="ar-SA"/>
      </w:rPr>
    </w:lvl>
    <w:lvl w:ilvl="6" w:tplc="BB402980">
      <w:numFmt w:val="bullet"/>
      <w:lvlText w:val="•"/>
      <w:lvlJc w:val="left"/>
      <w:pPr>
        <w:ind w:left="6652" w:hanging="253"/>
      </w:pPr>
      <w:rPr>
        <w:rFonts w:hint="default"/>
        <w:lang w:val="pt-PT" w:eastAsia="en-US" w:bidi="ar-SA"/>
      </w:rPr>
    </w:lvl>
    <w:lvl w:ilvl="7" w:tplc="6E0C3E74">
      <w:numFmt w:val="bullet"/>
      <w:lvlText w:val="•"/>
      <w:lvlJc w:val="left"/>
      <w:pPr>
        <w:ind w:left="7681" w:hanging="253"/>
      </w:pPr>
      <w:rPr>
        <w:rFonts w:hint="default"/>
        <w:lang w:val="pt-PT" w:eastAsia="en-US" w:bidi="ar-SA"/>
      </w:rPr>
    </w:lvl>
    <w:lvl w:ilvl="8" w:tplc="62EA1122">
      <w:numFmt w:val="bullet"/>
      <w:lvlText w:val="•"/>
      <w:lvlJc w:val="left"/>
      <w:pPr>
        <w:ind w:left="8710" w:hanging="253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EDE"/>
    <w:rsid w:val="00042A1A"/>
    <w:rsid w:val="000F76DB"/>
    <w:rsid w:val="002C1991"/>
    <w:rsid w:val="005C7D5D"/>
    <w:rsid w:val="00671EDE"/>
    <w:rsid w:val="00727F02"/>
    <w:rsid w:val="00746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45A2CF8"/>
  <w15:docId w15:val="{8C264BB8-F6A1-4AF5-8A92-A28641F0C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1"/>
      <w:szCs w:val="21"/>
    </w:rPr>
  </w:style>
  <w:style w:type="paragraph" w:styleId="Ttulo">
    <w:name w:val="Title"/>
    <w:basedOn w:val="Normal"/>
    <w:uiPriority w:val="1"/>
    <w:qFormat/>
    <w:pPr>
      <w:spacing w:before="124"/>
      <w:ind w:left="4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484" w:hanging="36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2C199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C1991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2C199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C1991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D61532E75E3942ADB715D3CDBB7B1F" ma:contentTypeVersion="6" ma:contentTypeDescription="Crie um novo documento." ma:contentTypeScope="" ma:versionID="c1fc0170da95960dff049b86e4a7d73b">
  <xsd:schema xmlns:xsd="http://www.w3.org/2001/XMLSchema" xmlns:xs="http://www.w3.org/2001/XMLSchema" xmlns:p="http://schemas.microsoft.com/office/2006/metadata/properties" xmlns:ns2="e45eeb21-54bf-4d0a-b6ac-b3cefff7e859" xmlns:ns3="182dc7e9-28bc-489d-9529-1bfaf4a81191" xmlns:ns4="086d0269-df5c-4fbb-8ac8-ce739db640bd" xmlns:ns5="dad0579d-d0af-4ef4-aaaa-ea3db903667b" targetNamespace="http://schemas.microsoft.com/office/2006/metadata/properties" ma:root="true" ma:fieldsID="5bde110d98e011e793e156b354725028" ns2:_="" ns3:_="" ns4:_="" ns5:_="">
    <xsd:import namespace="e45eeb21-54bf-4d0a-b6ac-b3cefff7e859"/>
    <xsd:import namespace="182dc7e9-28bc-489d-9529-1bfaf4a81191"/>
    <xsd:import namespace="086d0269-df5c-4fbb-8ac8-ce739db640bd"/>
    <xsd:import namespace="dad0579d-d0af-4ef4-aaaa-ea3db903667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5eeb21-54bf-4d0a-b6ac-b3cefff7e8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2dc7e9-28bc-489d-9529-1bfaf4a8119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6d0269-df5c-4fbb-8ac8-ce739db640bd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39d7e3e-2180-4bf4-896a-658d90d149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d0579d-d0af-4ef4-aaaa-ea3db903667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a299adc8-2524-459a-ae60-def0f82d5127}" ma:internalName="TaxCatchAll" ma:showField="CatchAllData" ma:web="dad0579d-d0af-4ef4-aaaa-ea3db90366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86d0269-df5c-4fbb-8ac8-ce739db640bd">
      <Terms xmlns="http://schemas.microsoft.com/office/infopath/2007/PartnerControls"/>
    </lcf76f155ced4ddcb4097134ff3c332f>
    <TaxCatchAll xmlns="dad0579d-d0af-4ef4-aaaa-ea3db903667b" xsi:nil="true"/>
  </documentManagement>
</p:properties>
</file>

<file path=customXml/itemProps1.xml><?xml version="1.0" encoding="utf-8"?>
<ds:datastoreItem xmlns:ds="http://schemas.openxmlformats.org/officeDocument/2006/customXml" ds:itemID="{FBB7A30B-3033-42C4-9936-6954490F2A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5eeb21-54bf-4d0a-b6ac-b3cefff7e859"/>
    <ds:schemaRef ds:uri="182dc7e9-28bc-489d-9529-1bfaf4a81191"/>
    <ds:schemaRef ds:uri="086d0269-df5c-4fbb-8ac8-ce739db640bd"/>
    <ds:schemaRef ds:uri="dad0579d-d0af-4ef4-aaaa-ea3db90366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3C3354-CD2F-4CE1-BFDD-C49A7DFF59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464851-7410-4F2B-BD80-87C2230A9A51}">
  <ds:schemaRefs>
    <ds:schemaRef ds:uri="http://schemas.microsoft.com/office/2006/documentManagement/types"/>
    <ds:schemaRef ds:uri="http://purl.org/dc/elements/1.1/"/>
    <ds:schemaRef ds:uri="086d0269-df5c-4fbb-8ac8-ce739db640bd"/>
    <ds:schemaRef ds:uri="e45eeb21-54bf-4d0a-b6ac-b3cefff7e859"/>
    <ds:schemaRef ds:uri="182dc7e9-28bc-489d-9529-1bfaf4a81191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dad0579d-d0af-4ef4-aaaa-ea3db903667b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343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PDF 16100.004700/2025-41</vt:lpstr>
    </vt:vector>
  </TitlesOfParts>
  <Company/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PDF 16100.004700/2025-41</dc:title>
  <dc:creator>Debora Balarini Nery Martins</dc:creator>
  <cp:lastModifiedBy>Debora Balarini Nery Martins</cp:lastModifiedBy>
  <cp:revision>6</cp:revision>
  <dcterms:created xsi:type="dcterms:W3CDTF">2026-01-26T18:41:00Z</dcterms:created>
  <dcterms:modified xsi:type="dcterms:W3CDTF">2026-02-20T14:04:00Z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2025-12-29T00:00:00Z</vt:filetime>
  </property>
  <property fmtid="{D5CDD505-2E9C-101B-9397-08002B2CF9AE}" pid="3" name="Creator">
    <vt:lpwstr>wkhtmltopdf 0.12.6</vt:lpwstr>
  </property>
  <property fmtid="{D5CDD505-2E9C-101B-9397-08002B2CF9AE}" pid="4" name="Producer">
    <vt:lpwstr>Qt 4.8.7</vt:lpwstr>
  </property>
  <property fmtid="{D5CDD505-2E9C-101B-9397-08002B2CF9AE}" pid="5" name="LastSaved">
    <vt:filetime>2025-12-29T00:00:00Z</vt:filetime>
  </property>
  <property fmtid="{D5CDD505-2E9C-101B-9397-08002B2CF9AE}" pid="6" name="ContentTypeId">
    <vt:lpwstr>0x01010007D61532E75E3942ADB715D3CDBB7B1F</vt:lpwstr>
  </property>
</Properties>
</file>